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1C" w:rsidRDefault="005478F0" w:rsidP="00B02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-281305</wp:posOffset>
            </wp:positionV>
            <wp:extent cx="1485900" cy="552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" t="-79" r="-2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53.95pt;width:230.1pt;height:107.45pt;z-index:-251657728;mso-position-horizontal-relative:text;mso-position-vertical-relative:text">
            <v:imagedata r:id="rId6" o:title="logo СК ИО"/>
          </v:shape>
        </w:pict>
      </w:r>
      <w:r w:rsidR="000567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-292735</wp:posOffset>
            </wp:positionV>
            <wp:extent cx="798195" cy="609600"/>
            <wp:effectExtent l="19050" t="0" r="1905" b="0"/>
            <wp:wrapNone/>
            <wp:docPr id="3" name="Рисунок 1" descr="Фонд Розы Люксем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нд Розы Люксембур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1B4" w:rsidRDefault="00A711B4" w:rsidP="00B02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972" w:rsidRDefault="00B02972" w:rsidP="00B02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02972" w:rsidRPr="00A13D84" w:rsidRDefault="00B02972" w:rsidP="00C33B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D84" w:rsidRPr="00A13D84" w:rsidRDefault="00C33BC9" w:rsidP="00A1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С 22 по 26 июня 2021 г.</w:t>
      </w:r>
      <w:r w:rsidRPr="00A13D84">
        <w:rPr>
          <w:rFonts w:ascii="Times New Roman" w:hAnsi="Times New Roman" w:cs="Times New Roman"/>
          <w:sz w:val="24"/>
          <w:szCs w:val="24"/>
        </w:rPr>
        <w:t xml:space="preserve"> в Иркутске пройдет </w:t>
      </w:r>
      <w:r w:rsidRPr="00A13D84">
        <w:rPr>
          <w:rFonts w:ascii="Times New Roman" w:hAnsi="Times New Roman" w:cs="Times New Roman"/>
          <w:b/>
          <w:sz w:val="24"/>
          <w:szCs w:val="24"/>
        </w:rPr>
        <w:t>экспедиция «КИНО &amp; ЭКОЛОГИЯ</w:t>
      </w:r>
      <w:proofErr w:type="gramStart"/>
      <w:r w:rsidRPr="00A13D84">
        <w:rPr>
          <w:rFonts w:ascii="Times New Roman" w:hAnsi="Times New Roman" w:cs="Times New Roman"/>
          <w:b/>
          <w:sz w:val="24"/>
          <w:szCs w:val="24"/>
        </w:rPr>
        <w:t>»</w:t>
      </w:r>
      <w:r w:rsidR="006540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3D84" w:rsidRPr="00A13D84">
        <w:rPr>
          <w:rFonts w:ascii="Times New Roman" w:hAnsi="Times New Roman" w:cs="Times New Roman"/>
          <w:sz w:val="24"/>
          <w:szCs w:val="24"/>
        </w:rPr>
        <w:t xml:space="preserve"> цель</w:t>
      </w:r>
      <w:proofErr w:type="gramEnd"/>
      <w:r w:rsidR="0065402D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E1764D">
        <w:rPr>
          <w:rFonts w:ascii="Times New Roman" w:hAnsi="Times New Roman" w:cs="Times New Roman"/>
          <w:sz w:val="24"/>
          <w:szCs w:val="24"/>
        </w:rPr>
        <w:t>–</w:t>
      </w:r>
      <w:r w:rsidR="00A13D84" w:rsidRPr="00A13D84">
        <w:rPr>
          <w:rFonts w:ascii="Times New Roman" w:hAnsi="Times New Roman" w:cs="Times New Roman"/>
          <w:sz w:val="24"/>
          <w:szCs w:val="24"/>
        </w:rPr>
        <w:t xml:space="preserve"> привлечь внимание общества к проблеме глобальной </w:t>
      </w:r>
      <w:proofErr w:type="spellStart"/>
      <w:r w:rsidR="00A13D84" w:rsidRPr="00A13D84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A13D84" w:rsidRPr="00A13D84">
        <w:rPr>
          <w:rFonts w:ascii="Times New Roman" w:hAnsi="Times New Roman" w:cs="Times New Roman"/>
          <w:sz w:val="24"/>
          <w:szCs w:val="24"/>
        </w:rPr>
        <w:t>-экологической трансформации, проблемам экологии в Иркутской области.</w:t>
      </w:r>
    </w:p>
    <w:p w:rsidR="00C33BC9" w:rsidRPr="00A13D84" w:rsidRDefault="00C33BC9" w:rsidP="00C33B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Ее организаторы: Гильдия кинорежиссеров России, </w:t>
      </w:r>
      <w:r w:rsidR="00486096" w:rsidRPr="00A13D84">
        <w:rPr>
          <w:rFonts w:ascii="Times New Roman" w:hAnsi="Times New Roman" w:cs="Times New Roman"/>
          <w:sz w:val="24"/>
          <w:szCs w:val="24"/>
        </w:rPr>
        <w:t xml:space="preserve">Иркутское областное отделение </w:t>
      </w:r>
      <w:r w:rsidRPr="00A13D84">
        <w:rPr>
          <w:rFonts w:ascii="Times New Roman" w:hAnsi="Times New Roman" w:cs="Times New Roman"/>
          <w:sz w:val="24"/>
          <w:szCs w:val="24"/>
        </w:rPr>
        <w:t>Союза кинематографистов Р</w:t>
      </w:r>
      <w:r w:rsidR="00486096" w:rsidRPr="00A13D84">
        <w:rPr>
          <w:rFonts w:ascii="Times New Roman" w:hAnsi="Times New Roman" w:cs="Times New Roman"/>
          <w:sz w:val="24"/>
          <w:szCs w:val="24"/>
        </w:rPr>
        <w:t>оссии</w:t>
      </w:r>
      <w:r w:rsidR="000B7022" w:rsidRPr="00A13D84">
        <w:rPr>
          <w:rFonts w:ascii="Times New Roman" w:hAnsi="Times New Roman" w:cs="Times New Roman"/>
          <w:sz w:val="24"/>
          <w:szCs w:val="24"/>
        </w:rPr>
        <w:t xml:space="preserve"> при поддержке Филиала Фонда Розы Люксембург (ФРГ) в РФ.</w:t>
      </w:r>
    </w:p>
    <w:p w:rsidR="000B7022" w:rsidRPr="00A13D84" w:rsidRDefault="00380EE5" w:rsidP="000B702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D84">
        <w:rPr>
          <w:rFonts w:ascii="Times New Roman" w:hAnsi="Times New Roman" w:cs="Times New Roman"/>
          <w:sz w:val="24"/>
          <w:szCs w:val="24"/>
        </w:rPr>
        <w:t>Для участия в экологической экспедиции из Москвы приедет делегация российских кинематографистов и журналистов</w:t>
      </w:r>
      <w:r w:rsidR="00A13D84" w:rsidRPr="00A13D84">
        <w:rPr>
          <w:rFonts w:ascii="Times New Roman" w:hAnsi="Times New Roman" w:cs="Times New Roman"/>
          <w:sz w:val="24"/>
          <w:szCs w:val="24"/>
        </w:rPr>
        <w:t xml:space="preserve">, </w:t>
      </w:r>
      <w:r w:rsidRPr="00A13D84">
        <w:rPr>
          <w:rFonts w:ascii="Times New Roman" w:hAnsi="Times New Roman" w:cs="Times New Roman"/>
          <w:sz w:val="24"/>
          <w:szCs w:val="24"/>
        </w:rPr>
        <w:t>в составе:</w:t>
      </w:r>
      <w:r w:rsidR="000B7022" w:rsidRPr="00A13D84">
        <w:rPr>
          <w:rFonts w:ascii="Times New Roman" w:hAnsi="Times New Roman" w:cs="Times New Roman"/>
          <w:sz w:val="24"/>
          <w:szCs w:val="24"/>
        </w:rPr>
        <w:t xml:space="preserve"> 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режиссер</w:t>
      </w:r>
      <w:r w:rsidR="00A13D84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документального кино </w:t>
      </w:r>
      <w:r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Екатерина Головня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Валерий Шевченко</w:t>
      </w:r>
      <w:r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киноведы Светлана Хохрякова и </w:t>
      </w:r>
      <w:r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Казакевич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директор Гильдии кинорежиссеров России </w:t>
      </w:r>
      <w:r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Игорь Степанов</w:t>
      </w:r>
      <w:r w:rsidR="000B7022" w:rsidRPr="00A1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другие.</w:t>
      </w:r>
    </w:p>
    <w:p w:rsidR="00A13D84" w:rsidRPr="00A13D84" w:rsidRDefault="00A13D84" w:rsidP="00A1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В ходе проекта участники смогут посетить открытые показы </w:t>
      </w:r>
      <w:r w:rsidR="00291EFD" w:rsidRPr="00A13D84">
        <w:rPr>
          <w:rFonts w:ascii="Times New Roman" w:hAnsi="Times New Roman" w:cs="Times New Roman"/>
          <w:sz w:val="24"/>
          <w:szCs w:val="24"/>
        </w:rPr>
        <w:t>кино</w:t>
      </w:r>
      <w:r w:rsidR="00291EFD">
        <w:rPr>
          <w:rFonts w:ascii="Times New Roman" w:hAnsi="Times New Roman" w:cs="Times New Roman"/>
          <w:sz w:val="24"/>
          <w:szCs w:val="24"/>
        </w:rPr>
        <w:t>лент</w:t>
      </w:r>
      <w:r w:rsidR="00A27DCC">
        <w:rPr>
          <w:rFonts w:ascii="Times New Roman" w:hAnsi="Times New Roman" w:cs="Times New Roman"/>
          <w:sz w:val="24"/>
          <w:szCs w:val="24"/>
        </w:rPr>
        <w:t xml:space="preserve"> - призеров Международного фестиваля фильмов о правах человека "Сталкер"</w:t>
      </w:r>
      <w:r w:rsidRPr="00A13D84">
        <w:rPr>
          <w:rFonts w:ascii="Times New Roman" w:hAnsi="Times New Roman" w:cs="Times New Roman"/>
          <w:sz w:val="24"/>
          <w:szCs w:val="24"/>
        </w:rPr>
        <w:t>, обсудить различные аспекты локальных экологических проблем, а также принять участие в экологических практиках на о. Ольхон.</w:t>
      </w:r>
    </w:p>
    <w:p w:rsidR="00A27DCC" w:rsidRDefault="00A27DCC" w:rsidP="00A27DCC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июня</w:t>
      </w:r>
    </w:p>
    <w:p w:rsidR="00A27DCC" w:rsidRPr="00A27DCC" w:rsidRDefault="00A27DCC" w:rsidP="00A27DCC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Сквер на улице Розы Люксембург, 215В</w:t>
      </w:r>
    </w:p>
    <w:p w:rsidR="00917C85" w:rsidRDefault="00A27DCC" w:rsidP="00BD6333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="00917C85">
        <w:rPr>
          <w:rFonts w:ascii="Times New Roman" w:hAnsi="Times New Roman" w:cs="Times New Roman"/>
          <w:sz w:val="24"/>
          <w:szCs w:val="24"/>
        </w:rPr>
        <w:t xml:space="preserve">- </w:t>
      </w:r>
      <w:r w:rsidR="00917C85" w:rsidRPr="00A13D84">
        <w:rPr>
          <w:rFonts w:ascii="Times New Roman" w:hAnsi="Times New Roman" w:cs="Times New Roman"/>
          <w:sz w:val="24"/>
          <w:szCs w:val="24"/>
        </w:rPr>
        <w:t xml:space="preserve">установка Памятного знака в честь 150-летия Розы Люксембург (05.03.1871- 15.01.1919) </w:t>
      </w:r>
      <w:r w:rsidR="00291EFD">
        <w:rPr>
          <w:rFonts w:ascii="Times New Roman" w:hAnsi="Times New Roman" w:cs="Times New Roman"/>
          <w:sz w:val="24"/>
          <w:szCs w:val="24"/>
        </w:rPr>
        <w:t>и высадка 47</w:t>
      </w:r>
      <w:r w:rsidR="00917C85" w:rsidRPr="00A13D84">
        <w:rPr>
          <w:rFonts w:ascii="Times New Roman" w:hAnsi="Times New Roman" w:cs="Times New Roman"/>
          <w:sz w:val="24"/>
          <w:szCs w:val="24"/>
        </w:rPr>
        <w:t xml:space="preserve"> кустов роз по количеству лет ее жизни.</w:t>
      </w:r>
      <w:r w:rsidR="0091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85" w:rsidRPr="00917C85" w:rsidRDefault="00917C85" w:rsidP="00917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5">
        <w:rPr>
          <w:rFonts w:ascii="Times New Roman" w:hAnsi="Times New Roman" w:cs="Times New Roman"/>
          <w:b/>
          <w:sz w:val="24"/>
          <w:szCs w:val="24"/>
        </w:rPr>
        <w:t>СКДЦ «Художественный» (ул. Карла Маркса, 24)</w:t>
      </w:r>
    </w:p>
    <w:p w:rsidR="007777D2" w:rsidRPr="00A13D84" w:rsidRDefault="00917C85" w:rsidP="00917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О</w:t>
      </w:r>
      <w:r w:rsidR="00C33BC9" w:rsidRPr="00A13D84">
        <w:rPr>
          <w:rFonts w:ascii="Times New Roman" w:hAnsi="Times New Roman" w:cs="Times New Roman"/>
          <w:sz w:val="24"/>
          <w:szCs w:val="24"/>
        </w:rPr>
        <w:t>ткрытие планшетной выставки</w:t>
      </w:r>
      <w:r w:rsidR="00AC2368" w:rsidRPr="00A13D84">
        <w:rPr>
          <w:rFonts w:ascii="Times New Roman" w:hAnsi="Times New Roman" w:cs="Times New Roman"/>
          <w:sz w:val="24"/>
          <w:szCs w:val="24"/>
        </w:rPr>
        <w:t xml:space="preserve"> </w:t>
      </w:r>
      <w:r w:rsidR="00291EFD" w:rsidRPr="00917C85">
        <w:rPr>
          <w:rFonts w:ascii="Times New Roman" w:hAnsi="Times New Roman" w:cs="Times New Roman"/>
          <w:sz w:val="24"/>
          <w:szCs w:val="24"/>
        </w:rPr>
        <w:t>«</w:t>
      </w:r>
      <w:r w:rsidR="00C33BC9" w:rsidRPr="00A13D84">
        <w:rPr>
          <w:rFonts w:ascii="Times New Roman" w:hAnsi="Times New Roman" w:cs="Times New Roman"/>
          <w:sz w:val="24"/>
          <w:szCs w:val="24"/>
        </w:rPr>
        <w:t>Роз</w:t>
      </w:r>
      <w:r w:rsidR="00AC2368" w:rsidRPr="00A13D84">
        <w:rPr>
          <w:rFonts w:ascii="Times New Roman" w:hAnsi="Times New Roman" w:cs="Times New Roman"/>
          <w:sz w:val="24"/>
          <w:szCs w:val="24"/>
        </w:rPr>
        <w:t>а</w:t>
      </w:r>
      <w:r w:rsidR="00C33BC9" w:rsidRPr="00A13D84">
        <w:rPr>
          <w:rFonts w:ascii="Times New Roman" w:hAnsi="Times New Roman" w:cs="Times New Roman"/>
          <w:sz w:val="24"/>
          <w:szCs w:val="24"/>
        </w:rPr>
        <w:t xml:space="preserve"> Люксембург</w:t>
      </w:r>
      <w:r w:rsidR="00AC2368" w:rsidRPr="00A13D84">
        <w:rPr>
          <w:rFonts w:ascii="Times New Roman" w:hAnsi="Times New Roman" w:cs="Times New Roman"/>
          <w:sz w:val="24"/>
          <w:szCs w:val="24"/>
        </w:rPr>
        <w:t>: весна придёт!</w:t>
      </w:r>
      <w:r w:rsidR="00291EFD" w:rsidRPr="00291EFD">
        <w:rPr>
          <w:rFonts w:ascii="Times New Roman" w:hAnsi="Times New Roman" w:cs="Times New Roman"/>
          <w:sz w:val="24"/>
          <w:szCs w:val="24"/>
        </w:rPr>
        <w:t xml:space="preserve"> </w:t>
      </w:r>
      <w:r w:rsidR="00291EFD" w:rsidRPr="00917C85">
        <w:rPr>
          <w:rFonts w:ascii="Times New Roman" w:hAnsi="Times New Roman" w:cs="Times New Roman"/>
          <w:sz w:val="24"/>
          <w:szCs w:val="24"/>
        </w:rPr>
        <w:t>»</w:t>
      </w:r>
      <w:r w:rsidR="000B7022" w:rsidRPr="00A13D84">
        <w:rPr>
          <w:rFonts w:ascii="Times New Roman" w:hAnsi="Times New Roman" w:cs="Times New Roman"/>
          <w:sz w:val="24"/>
          <w:szCs w:val="24"/>
        </w:rPr>
        <w:t>.</w:t>
      </w:r>
      <w:r w:rsidRPr="0091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7D2" w:rsidRPr="00A13D84" w:rsidRDefault="007777D2" w:rsidP="00917C85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Имя Розы Люксембург, великой революционерки-интернационалистки, широко известно. В нашей стране оно увековечено в названиях улиц, площадей, клубов, фабрик, учреждений во многих городах. Имя знают, но кем она была и чем занималась, понимает далеко не каждый. Выставка призвана восполнить этот пробел. </w:t>
      </w:r>
    </w:p>
    <w:p w:rsidR="007777D2" w:rsidRPr="00A13D84" w:rsidRDefault="007777D2" w:rsidP="00917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16.00</w:t>
      </w:r>
      <w:r w:rsidR="00917C85">
        <w:rPr>
          <w:rFonts w:ascii="Times New Roman" w:hAnsi="Times New Roman" w:cs="Times New Roman"/>
          <w:sz w:val="24"/>
          <w:szCs w:val="24"/>
        </w:rPr>
        <w:t xml:space="preserve"> </w:t>
      </w:r>
      <w:r w:rsidR="00CC2EF9">
        <w:rPr>
          <w:rFonts w:ascii="Times New Roman" w:hAnsi="Times New Roman" w:cs="Times New Roman"/>
          <w:sz w:val="24"/>
          <w:szCs w:val="24"/>
        </w:rPr>
        <w:t>–</w:t>
      </w:r>
      <w:r w:rsidR="00917C85">
        <w:rPr>
          <w:rFonts w:ascii="Times New Roman" w:hAnsi="Times New Roman" w:cs="Times New Roman"/>
          <w:sz w:val="24"/>
          <w:szCs w:val="24"/>
        </w:rPr>
        <w:t xml:space="preserve"> </w:t>
      </w:r>
      <w:r w:rsidR="00B02972" w:rsidRPr="00A13D84">
        <w:rPr>
          <w:rFonts w:ascii="Times New Roman" w:hAnsi="Times New Roman" w:cs="Times New Roman"/>
          <w:sz w:val="24"/>
          <w:szCs w:val="24"/>
        </w:rPr>
        <w:t xml:space="preserve">Форсайт-сессия «За </w:t>
      </w:r>
      <w:r w:rsidR="00291EFD">
        <w:rPr>
          <w:rFonts w:ascii="Times New Roman" w:hAnsi="Times New Roman" w:cs="Times New Roman"/>
          <w:sz w:val="24"/>
          <w:szCs w:val="24"/>
        </w:rPr>
        <w:t>устойчивое р</w:t>
      </w:r>
      <w:r w:rsidR="00B02972" w:rsidRPr="00A13D84">
        <w:rPr>
          <w:rFonts w:ascii="Times New Roman" w:hAnsi="Times New Roman" w:cs="Times New Roman"/>
          <w:sz w:val="24"/>
          <w:szCs w:val="24"/>
        </w:rPr>
        <w:t>азвитие, экологическую безопасность и туристическую привлекательность средствами КИНО»</w:t>
      </w:r>
      <w:r w:rsidRPr="00A13D84">
        <w:rPr>
          <w:rFonts w:ascii="Times New Roman" w:hAnsi="Times New Roman" w:cs="Times New Roman"/>
          <w:sz w:val="24"/>
          <w:szCs w:val="24"/>
        </w:rPr>
        <w:t>.</w:t>
      </w:r>
    </w:p>
    <w:p w:rsidR="00B02972" w:rsidRDefault="00917C85" w:rsidP="00A711B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ц</w:t>
      </w:r>
      <w:r w:rsidR="00B02972" w:rsidRPr="00A13D84">
        <w:rPr>
          <w:rFonts w:ascii="Times New Roman" w:hAnsi="Times New Roman" w:cs="Times New Roman"/>
          <w:sz w:val="24"/>
          <w:szCs w:val="24"/>
        </w:rPr>
        <w:t>ель:</w:t>
      </w:r>
      <w:r w:rsidR="007777D2" w:rsidRPr="00A13D84">
        <w:rPr>
          <w:rFonts w:ascii="Times New Roman" w:hAnsi="Times New Roman" w:cs="Times New Roman"/>
          <w:sz w:val="24"/>
          <w:szCs w:val="24"/>
        </w:rPr>
        <w:t xml:space="preserve"> с</w:t>
      </w:r>
      <w:r w:rsidR="00B02972" w:rsidRPr="00A13D84">
        <w:rPr>
          <w:rFonts w:ascii="Times New Roman" w:hAnsi="Times New Roman" w:cs="Times New Roman"/>
          <w:sz w:val="24"/>
          <w:szCs w:val="24"/>
        </w:rPr>
        <w:t xml:space="preserve">формировать идейную концепцию воздействия самого влиятельного из видов искусства </w:t>
      </w:r>
      <w:r w:rsidR="00CC2EF9">
        <w:rPr>
          <w:rFonts w:ascii="Times New Roman" w:hAnsi="Times New Roman" w:cs="Times New Roman"/>
          <w:sz w:val="24"/>
          <w:szCs w:val="24"/>
        </w:rPr>
        <w:t>–</w:t>
      </w:r>
      <w:r w:rsidR="00B02972" w:rsidRPr="00A13D84">
        <w:rPr>
          <w:rFonts w:ascii="Times New Roman" w:hAnsi="Times New Roman" w:cs="Times New Roman"/>
          <w:sz w:val="24"/>
          <w:szCs w:val="24"/>
        </w:rPr>
        <w:t xml:space="preserve"> кино на существующее отношение человека к природе, поддерживая </w:t>
      </w:r>
      <w:r w:rsidR="00291EFD">
        <w:rPr>
          <w:rFonts w:ascii="Times New Roman" w:hAnsi="Times New Roman" w:cs="Times New Roman"/>
          <w:sz w:val="24"/>
          <w:szCs w:val="24"/>
        </w:rPr>
        <w:t>у</w:t>
      </w:r>
      <w:r w:rsidR="00B02972" w:rsidRPr="00A13D84">
        <w:rPr>
          <w:rFonts w:ascii="Times New Roman" w:hAnsi="Times New Roman" w:cs="Times New Roman"/>
          <w:sz w:val="24"/>
          <w:szCs w:val="24"/>
        </w:rPr>
        <w:t xml:space="preserve">стойчивое </w:t>
      </w:r>
      <w:r w:rsidR="00291EFD">
        <w:rPr>
          <w:rFonts w:ascii="Times New Roman" w:hAnsi="Times New Roman" w:cs="Times New Roman"/>
          <w:sz w:val="24"/>
          <w:szCs w:val="24"/>
        </w:rPr>
        <w:t>р</w:t>
      </w:r>
      <w:r w:rsidR="00B02972" w:rsidRPr="00A13D84">
        <w:rPr>
          <w:rFonts w:ascii="Times New Roman" w:hAnsi="Times New Roman" w:cs="Times New Roman"/>
          <w:sz w:val="24"/>
          <w:szCs w:val="24"/>
        </w:rPr>
        <w:t>азвитие.</w:t>
      </w:r>
    </w:p>
    <w:p w:rsidR="00917C85" w:rsidRPr="00917C85" w:rsidRDefault="00917C85" w:rsidP="00A27D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5">
        <w:rPr>
          <w:rFonts w:ascii="Times New Roman" w:hAnsi="Times New Roman" w:cs="Times New Roman"/>
          <w:sz w:val="24"/>
          <w:szCs w:val="24"/>
        </w:rPr>
        <w:t xml:space="preserve">18.30 </w:t>
      </w:r>
      <w:r>
        <w:rPr>
          <w:rFonts w:ascii="Times New Roman" w:hAnsi="Times New Roman" w:cs="Times New Roman"/>
          <w:sz w:val="24"/>
          <w:szCs w:val="24"/>
        </w:rPr>
        <w:t>Кинопремьеры:</w:t>
      </w:r>
    </w:p>
    <w:p w:rsidR="00917C85" w:rsidRPr="00917C85" w:rsidRDefault="00E1764D" w:rsidP="00A27DC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7C85" w:rsidRPr="00917C85">
        <w:rPr>
          <w:rFonts w:ascii="Times New Roman" w:hAnsi="Times New Roman" w:cs="Times New Roman"/>
          <w:sz w:val="24"/>
          <w:szCs w:val="24"/>
        </w:rPr>
        <w:t xml:space="preserve">документальный фильм «Осознание красоты. Чей Байкал?». </w:t>
      </w:r>
      <w:r w:rsidR="00917C85">
        <w:rPr>
          <w:rFonts w:ascii="Times New Roman" w:hAnsi="Times New Roman" w:cs="Times New Roman"/>
          <w:sz w:val="24"/>
          <w:szCs w:val="24"/>
        </w:rPr>
        <w:t>П</w:t>
      </w:r>
      <w:r w:rsidR="00917C85" w:rsidRPr="00917C85">
        <w:rPr>
          <w:rFonts w:ascii="Times New Roman" w:hAnsi="Times New Roman" w:cs="Times New Roman"/>
          <w:sz w:val="24"/>
          <w:szCs w:val="24"/>
        </w:rPr>
        <w:t>редставляет режиссер Валерий Шевченко.</w:t>
      </w:r>
    </w:p>
    <w:p w:rsidR="00917C85" w:rsidRPr="00917C85" w:rsidRDefault="00E1764D" w:rsidP="00A27DC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7C85" w:rsidRPr="00917C85">
        <w:rPr>
          <w:rFonts w:ascii="Times New Roman" w:hAnsi="Times New Roman" w:cs="Times New Roman"/>
          <w:sz w:val="24"/>
          <w:szCs w:val="24"/>
        </w:rPr>
        <w:t>игровой фильм «Китобой», режиссер Филипп Юрьев.</w:t>
      </w:r>
    </w:p>
    <w:p w:rsidR="00917C85" w:rsidRPr="00A13D84" w:rsidRDefault="00917C85" w:rsidP="007777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CC" w:rsidRDefault="007777D2" w:rsidP="00A27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5">
        <w:rPr>
          <w:rFonts w:ascii="Times New Roman" w:hAnsi="Times New Roman" w:cs="Times New Roman"/>
          <w:b/>
          <w:sz w:val="24"/>
          <w:szCs w:val="24"/>
        </w:rPr>
        <w:t>25 июня</w:t>
      </w:r>
    </w:p>
    <w:p w:rsidR="00A27DCC" w:rsidRDefault="007777D2" w:rsidP="0005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5">
        <w:rPr>
          <w:rFonts w:ascii="Times New Roman" w:hAnsi="Times New Roman" w:cs="Times New Roman"/>
          <w:b/>
          <w:sz w:val="24"/>
          <w:szCs w:val="24"/>
        </w:rPr>
        <w:t>остров Ольхон</w:t>
      </w:r>
    </w:p>
    <w:p w:rsidR="00A13D84" w:rsidRPr="00A13D84" w:rsidRDefault="00A27DCC" w:rsidP="00A13D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B02972" w:rsidRPr="00A13D84">
        <w:rPr>
          <w:rFonts w:ascii="Times New Roman" w:hAnsi="Times New Roman" w:cs="Times New Roman"/>
          <w:sz w:val="24"/>
          <w:szCs w:val="24"/>
        </w:rPr>
        <w:t xml:space="preserve"> экологической тропы вблизи </w:t>
      </w:r>
      <w:proofErr w:type="spellStart"/>
      <w:r w:rsidR="00B02972" w:rsidRPr="00A13D84">
        <w:rPr>
          <w:rFonts w:ascii="Times New Roman" w:hAnsi="Times New Roman" w:cs="Times New Roman"/>
          <w:sz w:val="24"/>
          <w:szCs w:val="24"/>
        </w:rPr>
        <w:t>Сарайского</w:t>
      </w:r>
      <w:proofErr w:type="spellEnd"/>
      <w:r w:rsidR="00B02972" w:rsidRPr="00A13D84">
        <w:rPr>
          <w:rFonts w:ascii="Times New Roman" w:hAnsi="Times New Roman" w:cs="Times New Roman"/>
          <w:sz w:val="24"/>
          <w:szCs w:val="24"/>
        </w:rPr>
        <w:t xml:space="preserve"> пляжа. </w:t>
      </w:r>
    </w:p>
    <w:p w:rsidR="00917C85" w:rsidRDefault="00917C85" w:rsidP="00A13D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CC" w:rsidRPr="00A27DCC" w:rsidRDefault="00A27DCC" w:rsidP="00A27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26 июня</w:t>
      </w:r>
    </w:p>
    <w:p w:rsidR="00A27DCC" w:rsidRPr="00917C85" w:rsidRDefault="00A27DCC" w:rsidP="00A27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85">
        <w:rPr>
          <w:rFonts w:ascii="Times New Roman" w:hAnsi="Times New Roman" w:cs="Times New Roman"/>
          <w:b/>
          <w:sz w:val="24"/>
          <w:szCs w:val="24"/>
        </w:rPr>
        <w:t>СКДЦ «Художественный» (ул. Карла Маркса, 24)</w:t>
      </w:r>
    </w:p>
    <w:p w:rsidR="00A27DCC" w:rsidRPr="00A13D84" w:rsidRDefault="00A27DCC" w:rsidP="00A27D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Специальный показ</w:t>
      </w:r>
      <w:r w:rsidRPr="00A13D84">
        <w:rPr>
          <w:rFonts w:ascii="Times New Roman" w:hAnsi="Times New Roman" w:cs="Times New Roman"/>
          <w:sz w:val="24"/>
          <w:szCs w:val="24"/>
        </w:rPr>
        <w:t xml:space="preserve"> игрово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13D84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3D84">
        <w:rPr>
          <w:rFonts w:ascii="Times New Roman" w:hAnsi="Times New Roman" w:cs="Times New Roman"/>
          <w:sz w:val="24"/>
          <w:szCs w:val="24"/>
        </w:rPr>
        <w:t xml:space="preserve"> «Человек из Подольска», режиссер Семен </w:t>
      </w:r>
      <w:proofErr w:type="spellStart"/>
      <w:r w:rsidRPr="00A13D84">
        <w:rPr>
          <w:rFonts w:ascii="Times New Roman" w:hAnsi="Times New Roman" w:cs="Times New Roman"/>
          <w:sz w:val="24"/>
          <w:szCs w:val="24"/>
        </w:rPr>
        <w:t>Серзин</w:t>
      </w:r>
      <w:proofErr w:type="spellEnd"/>
      <w:r w:rsidRPr="00A13D84">
        <w:rPr>
          <w:rFonts w:ascii="Times New Roman" w:hAnsi="Times New Roman" w:cs="Times New Roman"/>
          <w:sz w:val="24"/>
          <w:szCs w:val="24"/>
        </w:rPr>
        <w:t>.</w:t>
      </w:r>
    </w:p>
    <w:p w:rsidR="00917C85" w:rsidRDefault="00917C85" w:rsidP="00A13D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CC" w:rsidRDefault="00A27DCC" w:rsidP="00A27DCC">
      <w:pPr>
        <w:pStyle w:val="a6"/>
        <w:spacing w:after="0"/>
        <w:ind w:firstLine="708"/>
        <w:jc w:val="center"/>
        <w:rPr>
          <w:b/>
          <w:bCs/>
          <w:i/>
        </w:rPr>
      </w:pPr>
      <w:r>
        <w:rPr>
          <w:b/>
          <w:bCs/>
          <w:i/>
        </w:rPr>
        <w:t>Вход на кинопоказы бесплатный!</w:t>
      </w:r>
    </w:p>
    <w:p w:rsidR="00A27DCC" w:rsidRDefault="00A27DCC" w:rsidP="00A27DCC">
      <w:pPr>
        <w:pStyle w:val="a6"/>
        <w:spacing w:after="0"/>
        <w:ind w:firstLine="708"/>
        <w:jc w:val="center"/>
        <w:rPr>
          <w:b/>
          <w:bCs/>
          <w:i/>
        </w:rPr>
      </w:pPr>
      <w:r>
        <w:rPr>
          <w:b/>
          <w:bCs/>
          <w:i/>
        </w:rPr>
        <w:t>Пригласительные билеты можно получить в СКДЦ "Художественный".</w:t>
      </w:r>
    </w:p>
    <w:p w:rsidR="00A27DCC" w:rsidRDefault="00A27DCC" w:rsidP="00A27DCC">
      <w:pPr>
        <w:pStyle w:val="a6"/>
        <w:spacing w:after="0"/>
        <w:ind w:firstLine="708"/>
        <w:jc w:val="center"/>
        <w:rPr>
          <w:b/>
          <w:bCs/>
          <w:i/>
        </w:rPr>
      </w:pPr>
      <w:r>
        <w:rPr>
          <w:b/>
          <w:bCs/>
          <w:i/>
        </w:rPr>
        <w:t>Заказ билетов по телефону 52-26-37</w:t>
      </w:r>
      <w:r w:rsidR="00291EFD">
        <w:rPr>
          <w:b/>
          <w:bCs/>
          <w:i/>
        </w:rPr>
        <w:t>.</w:t>
      </w:r>
    </w:p>
    <w:p w:rsidR="00A27DCC" w:rsidRDefault="00A27DCC" w:rsidP="00A27DCC">
      <w:pPr>
        <w:pStyle w:val="a6"/>
        <w:spacing w:after="0"/>
        <w:ind w:firstLine="708"/>
        <w:jc w:val="right"/>
        <w:rPr>
          <w:b/>
          <w:bCs/>
          <w:i/>
        </w:rPr>
      </w:pPr>
    </w:p>
    <w:p w:rsidR="00A27DCC" w:rsidRDefault="00A27DCC" w:rsidP="00A27DCC">
      <w:pPr>
        <w:pStyle w:val="a6"/>
        <w:spacing w:after="0"/>
        <w:ind w:firstLine="708"/>
        <w:jc w:val="right"/>
      </w:pPr>
      <w:r>
        <w:rPr>
          <w:b/>
          <w:bCs/>
          <w:i/>
        </w:rPr>
        <w:t>ГИЛЬДИЯ КИНОРЕЖИССЕРОВ РОССИИ</w:t>
      </w:r>
    </w:p>
    <w:p w:rsidR="00A27DCC" w:rsidRDefault="00A27DCC" w:rsidP="00A27DCC">
      <w:pPr>
        <w:pStyle w:val="a6"/>
        <w:spacing w:after="0"/>
        <w:ind w:firstLine="708"/>
        <w:jc w:val="right"/>
      </w:pPr>
      <w:r>
        <w:rPr>
          <w:b/>
          <w:bCs/>
          <w:i/>
        </w:rPr>
        <w:t xml:space="preserve">ПРЕСС-ЦЕНТР </w:t>
      </w:r>
    </w:p>
    <w:p w:rsidR="00A13D84" w:rsidRPr="00803949" w:rsidRDefault="00A27DCC" w:rsidP="00803949">
      <w:pPr>
        <w:pStyle w:val="31"/>
        <w:spacing w:after="0"/>
        <w:ind w:firstLine="720"/>
        <w:jc w:val="right"/>
      </w:pPr>
      <w:r>
        <w:rPr>
          <w:b/>
          <w:i/>
          <w:sz w:val="24"/>
          <w:szCs w:val="24"/>
        </w:rPr>
        <w:t xml:space="preserve">(499) 254-21-00, </w:t>
      </w:r>
      <w:hyperlink r:id="rId8" w:history="1">
        <w:r>
          <w:rPr>
            <w:rStyle w:val="a5"/>
            <w:b/>
            <w:i/>
            <w:sz w:val="24"/>
            <w:szCs w:val="24"/>
            <w:lang w:val="en-US"/>
          </w:rPr>
          <w:t>info</w:t>
        </w:r>
        <w:r>
          <w:rPr>
            <w:rStyle w:val="a5"/>
            <w:b/>
            <w:i/>
            <w:sz w:val="24"/>
            <w:szCs w:val="24"/>
          </w:rPr>
          <w:t>@</w:t>
        </w:r>
        <w:proofErr w:type="spellStart"/>
        <w:r>
          <w:rPr>
            <w:rStyle w:val="a5"/>
            <w:b/>
            <w:i/>
            <w:sz w:val="24"/>
            <w:szCs w:val="24"/>
            <w:lang w:val="en-US"/>
          </w:rPr>
          <w:t>kinogildia</w:t>
        </w:r>
        <w:proofErr w:type="spellEnd"/>
        <w:r>
          <w:rPr>
            <w:rStyle w:val="a5"/>
            <w:b/>
            <w:i/>
            <w:sz w:val="24"/>
            <w:szCs w:val="24"/>
          </w:rPr>
          <w:t>.</w:t>
        </w:r>
        <w:proofErr w:type="spellStart"/>
        <w:r>
          <w:rPr>
            <w:rStyle w:val="a5"/>
            <w:b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13D84" w:rsidRPr="00803949" w:rsidSect="008E1890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2F0"/>
    <w:multiLevelType w:val="hybridMultilevel"/>
    <w:tmpl w:val="7740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4B0"/>
    <w:multiLevelType w:val="multilevel"/>
    <w:tmpl w:val="D17C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7DCC"/>
    <w:multiLevelType w:val="hybridMultilevel"/>
    <w:tmpl w:val="81D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3DA"/>
    <w:multiLevelType w:val="hybridMultilevel"/>
    <w:tmpl w:val="869800D2"/>
    <w:lvl w:ilvl="0" w:tplc="F9DE5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94CC5"/>
    <w:multiLevelType w:val="hybridMultilevel"/>
    <w:tmpl w:val="349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807"/>
    <w:multiLevelType w:val="hybridMultilevel"/>
    <w:tmpl w:val="3E9C37E6"/>
    <w:lvl w:ilvl="0" w:tplc="B1824A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B5D0F"/>
    <w:multiLevelType w:val="hybridMultilevel"/>
    <w:tmpl w:val="9374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A98"/>
    <w:multiLevelType w:val="hybridMultilevel"/>
    <w:tmpl w:val="DA5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7677"/>
    <w:multiLevelType w:val="hybridMultilevel"/>
    <w:tmpl w:val="AF8A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1DC"/>
    <w:multiLevelType w:val="hybridMultilevel"/>
    <w:tmpl w:val="834C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94E6C"/>
    <w:multiLevelType w:val="hybridMultilevel"/>
    <w:tmpl w:val="3D5EC180"/>
    <w:lvl w:ilvl="0" w:tplc="D3A28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F4A41"/>
    <w:multiLevelType w:val="hybridMultilevel"/>
    <w:tmpl w:val="B92A1D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76"/>
    <w:rsid w:val="00053662"/>
    <w:rsid w:val="0005671C"/>
    <w:rsid w:val="00084714"/>
    <w:rsid w:val="000B7022"/>
    <w:rsid w:val="000F11E9"/>
    <w:rsid w:val="00125399"/>
    <w:rsid w:val="001277C6"/>
    <w:rsid w:val="0014563F"/>
    <w:rsid w:val="00153576"/>
    <w:rsid w:val="0017407D"/>
    <w:rsid w:val="00290827"/>
    <w:rsid w:val="00291EFD"/>
    <w:rsid w:val="002B5184"/>
    <w:rsid w:val="0035326D"/>
    <w:rsid w:val="00380EE5"/>
    <w:rsid w:val="0039637C"/>
    <w:rsid w:val="003A556F"/>
    <w:rsid w:val="003F3D4A"/>
    <w:rsid w:val="00442F0C"/>
    <w:rsid w:val="00486096"/>
    <w:rsid w:val="00486426"/>
    <w:rsid w:val="004B7940"/>
    <w:rsid w:val="004D6C51"/>
    <w:rsid w:val="005478F0"/>
    <w:rsid w:val="00596D76"/>
    <w:rsid w:val="005A2E07"/>
    <w:rsid w:val="005B582A"/>
    <w:rsid w:val="00605A34"/>
    <w:rsid w:val="0065402D"/>
    <w:rsid w:val="00666F46"/>
    <w:rsid w:val="006D399B"/>
    <w:rsid w:val="0070412F"/>
    <w:rsid w:val="00707E46"/>
    <w:rsid w:val="00710322"/>
    <w:rsid w:val="00763CDA"/>
    <w:rsid w:val="007777D2"/>
    <w:rsid w:val="007C3711"/>
    <w:rsid w:val="007D5993"/>
    <w:rsid w:val="007F56AE"/>
    <w:rsid w:val="00803949"/>
    <w:rsid w:val="0081655D"/>
    <w:rsid w:val="00861CAC"/>
    <w:rsid w:val="00884A94"/>
    <w:rsid w:val="008A4A5C"/>
    <w:rsid w:val="008E1890"/>
    <w:rsid w:val="0090336D"/>
    <w:rsid w:val="00917C85"/>
    <w:rsid w:val="009A7997"/>
    <w:rsid w:val="009D741E"/>
    <w:rsid w:val="00A13D84"/>
    <w:rsid w:val="00A26A35"/>
    <w:rsid w:val="00A27DCC"/>
    <w:rsid w:val="00A40A22"/>
    <w:rsid w:val="00A711B4"/>
    <w:rsid w:val="00A74277"/>
    <w:rsid w:val="00AC2368"/>
    <w:rsid w:val="00AC25BF"/>
    <w:rsid w:val="00AE4EFE"/>
    <w:rsid w:val="00B02972"/>
    <w:rsid w:val="00B26165"/>
    <w:rsid w:val="00B3352F"/>
    <w:rsid w:val="00B6797C"/>
    <w:rsid w:val="00BA5A19"/>
    <w:rsid w:val="00BD6333"/>
    <w:rsid w:val="00C12F71"/>
    <w:rsid w:val="00C33BC9"/>
    <w:rsid w:val="00C524D3"/>
    <w:rsid w:val="00C535BF"/>
    <w:rsid w:val="00C7506C"/>
    <w:rsid w:val="00CB5CCB"/>
    <w:rsid w:val="00CC104D"/>
    <w:rsid w:val="00CC2EF9"/>
    <w:rsid w:val="00CE451B"/>
    <w:rsid w:val="00D53C0E"/>
    <w:rsid w:val="00DD1A43"/>
    <w:rsid w:val="00E1764D"/>
    <w:rsid w:val="00E4037A"/>
    <w:rsid w:val="00E403C7"/>
    <w:rsid w:val="00E56C44"/>
    <w:rsid w:val="00E63A4C"/>
    <w:rsid w:val="00FE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7C832-D153-4B6E-AD47-22F6E7D0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14"/>
    <w:pPr>
      <w:spacing w:after="160" w:line="259" w:lineRule="auto"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rsid w:val="00A27DCC"/>
    <w:rPr>
      <w:color w:val="0000FF"/>
      <w:u w:val="single"/>
    </w:rPr>
  </w:style>
  <w:style w:type="paragraph" w:styleId="a6">
    <w:name w:val="Body Text"/>
    <w:basedOn w:val="a"/>
    <w:link w:val="a7"/>
    <w:rsid w:val="00A27D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27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A27D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ogild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11</cp:revision>
  <cp:lastPrinted>2021-06-16T14:45:00Z</cp:lastPrinted>
  <dcterms:created xsi:type="dcterms:W3CDTF">2021-06-16T12:08:00Z</dcterms:created>
  <dcterms:modified xsi:type="dcterms:W3CDTF">2021-06-16T15:52:00Z</dcterms:modified>
</cp:coreProperties>
</file>